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E8" w:rsidRPr="00B365E8" w:rsidRDefault="00B365E8" w:rsidP="00B36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b/>
          <w:sz w:val="28"/>
          <w:szCs w:val="28"/>
        </w:rPr>
        <w:t>РЕКОМЕНДАЦИИ РОДИТЕЛЯМ ПОДРОСТКОВ С ДЕВИАНТНЫМ ПОВЕДЕНИЕМ</w:t>
      </w:r>
    </w:p>
    <w:p w:rsid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поведение (также социальная девиация, отклоняющееся поведение) (лат.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deviatio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— отклонение) — это устойчивое поведение личности, отклоняющееся от общепринятых, наиболее распространённых и устоявшихся общественных норм. Негативное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поведение приводит к применению обществом определённых формальных и неформальных санкций (изоляция, лечение, исправление или наказание нарушителя).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04E0" w:rsidTr="002104E0">
        <w:tc>
          <w:tcPr>
            <w:tcW w:w="4785" w:type="dxa"/>
          </w:tcPr>
          <w:p w:rsidR="002104E0" w:rsidRDefault="002104E0" w:rsidP="0021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04E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8EA503" wp14:editId="7A5D1EC1">
                  <wp:extent cx="2257425" cy="1264860"/>
                  <wp:effectExtent l="0" t="0" r="0" b="0"/>
                  <wp:docPr id="1" name="Рисунок 1" descr="Иллюстрация 8 из 14 для Девиантное поведение. Профилакт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люстрация 8 из 14 для Девиантное поведение. Профилакт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829" cy="126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2104E0" w:rsidRDefault="002104E0" w:rsidP="00B3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4E0" w:rsidRPr="00B365E8" w:rsidRDefault="002104E0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Оно может быть рассмотрено и как сочетание поступков, которые отличаются от действий большинства других людей или не удовлетворяют социальным ожиданиям. Стремительное распространение различных видов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поведения среди молодежи связано с одновременным существованием нескольких групп факторов, каждая из которых, взятая в отдельности, отнюдь не является однозначно провоцирующей. Мы имеем в виду особенности возраста, системный кризис общества, снижение жизненного уровня населения и др. Основной причиной возникновения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поведения подростков, как правило, являются: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Индивидуально-психологические особенности несовершеннолетних, способствующие формированию девиаций поведения: нарушения в эмоционально-волевой сфере. Такие особенности чаще всего, если они не являются патологическими, формируются в результате неудовлетворительного, ошибочного воспитания в семье, в результате различного рода нарушений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>-детских отношений.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Акцентуации (чрезмерно выраженные отдельные черты) характера подростка как крайний вариант нормы, при которой отдельные черты характера подростка чрезмерно усилены,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другим. При определенном стечении обстоятельств такие подростки неожиданно иначе, чем другие, реагируют на явления окружающей жизни, неадекватно поступают, казалось бы, в стандартной ситуации. Бурно протекающий подростковый кризис, стремление к взрослости, на фоне противоречий физиологического и </w:t>
      </w:r>
      <w:r w:rsidRPr="00B365E8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 (отсюда и неадекватность реакций во взаимоотношениях с окружающими и противоречивость в действиях и поступках).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Негативное влияние стихийно-группового общения в формировании личности подростков. Основным видом деятельность подростков является общение, хотя они в своем большинстве и не умеют это делать грамотно и конструктивно. Отверженность в семье, изоляция в классном коллективе вынуждают подростков искать среду обитания вне больших, организованных коллективов, в кругу себе подобных, в сфере стихийно-группового общения. Последнее же является важным фактором социализации несовершеннолетних, здесь подростки находят условия и возможности для собственной самореализации и самоутверждения. Стихийно-групповое общение ведет к усилению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</w:t>
      </w:r>
      <w:r w:rsidRPr="00B365E8">
        <w:rPr>
          <w:rFonts w:ascii="Times New Roman" w:hAnsi="Times New Roman" w:cs="Times New Roman"/>
          <w:b/>
          <w:sz w:val="28"/>
          <w:szCs w:val="28"/>
        </w:rPr>
        <w:t xml:space="preserve">Выделяют следующие виды </w:t>
      </w:r>
      <w:proofErr w:type="spellStart"/>
      <w:r w:rsidRPr="00B365E8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B365E8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365E8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поведение – поведение на грани криминала: нарушение общественного порядка, акты вандализма, драки, домашние кражи, угоны, срывы уроков, вызывающее поведение в общественных местах, хулиганство.</w:t>
      </w:r>
      <w:proofErr w:type="gramEnd"/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2. Уходы из дому и бродяжничество.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3.Отклонения сексуального поведения.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Токсикоманическое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5. Суицидальное поведение.</w:t>
      </w:r>
    </w:p>
    <w:p w:rsid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Родители должны знать, что: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E8">
        <w:rPr>
          <w:rFonts w:ascii="Times New Roman" w:hAnsi="Times New Roman" w:cs="Times New Roman"/>
          <w:sz w:val="28"/>
          <w:szCs w:val="28"/>
        </w:rPr>
        <w:t>Дети выходят из под контроля, когда не получают то, что им необходимо.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 xml:space="preserve"> Без понимания потребностей ребёнка родители не в состоянии дать ему 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>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Чтобы воспитать в ребёнке дух сотрудничества, уверенность в себе и отзывчивость, необходимо развивать его волю, а не ломать её.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Чтобы сохранить контроль над ребёнком и оказывать на него влияние, необходимо постоянно беседовать о том, что происходит в его жизни. Будьте всегда в курсе: где и с кем сейчас находится ваш ребёнок.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Позволяя ребёнку отличаться от других, совершать ошибки, вы способствуете его самопознанию и становлению. Позволяя ребёнку говорить «нет» вы развиваете его волю и помогаете подлинное чувство «я».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Угроза наказания только настраивает детей против родителей и побуждает их к бунту. Используя наказание, вы становитесь ребёнку врагами, от которых нужно таиться, а не родителями, от которых можно ждать помощи.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lastRenderedPageBreak/>
        <w:t>Дети внимательны к желаниям и требованиям родителей, когда родители внимательны к детям. Они учатся, прежде всего, посредством сотрудничества и подражания.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Дети, подвергающиеся жестоким побоям и издевательствам, живущие в асоциальных условиях практически всегда оправдывают агрессивное поведение и не становятся надёжной опорой родителям в будущем. Вместо наказания лучше ввести поправки относительно предоставленных ребёнку прав.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Методы воспитания, основанные на страхе, пробуждают в современных детях склонность к саморазрушению и уходу от реальности.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Просите, а не приказывайте. Старайтесь, чтобы ребёнок чувствовал, что он сотрудничает с вами, а не просто подчиняется; позволяйте ему сопротивляться. Но если сопротивление необходимо подавить, то вместо слов «ты должен», используйте выражение «я хочу» – оно сводит сопротивление ребёнка к минимуму, поскольку напоминает ему, кто главный.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Поощрение позитивного поведения намного эффективней наказания негативного. Вместо того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 xml:space="preserve"> чтобы выискивать ошибки ребёнка и обращать внимание на них, старайтесь «ловить» его на моментах, когда он делает что-то хорошее. Ваша реакция на ошибки должна колебаться от безразличия до скуки, а по поводу успехов ребёнка следует проявлять воодушевление и одобрение.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Родители учат детей ответственности, когда сами проявляют ответственность. Всегда выполняйте свои обещания.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</w:t>
      </w:r>
      <w:r w:rsidRPr="00B365E8">
        <w:rPr>
          <w:rFonts w:ascii="Times New Roman" w:hAnsi="Times New Roman" w:cs="Times New Roman"/>
          <w:b/>
          <w:sz w:val="28"/>
          <w:szCs w:val="28"/>
        </w:rPr>
        <w:t>Рекомендации родителям по эффективному взаимодействию с детьми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Способность родителей слушать, понимать и сопереживать. Неспособность родителей к </w:t>
      </w:r>
      <w:proofErr w:type="spellStart"/>
      <w:r w:rsidRPr="00B365E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365E8">
        <w:rPr>
          <w:rFonts w:ascii="Times New Roman" w:hAnsi="Times New Roman" w:cs="Times New Roman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</w:t>
      </w:r>
      <w:r w:rsidRPr="00B365E8">
        <w:rPr>
          <w:rFonts w:ascii="Times New Roman" w:hAnsi="Times New Roman" w:cs="Times New Roman"/>
          <w:sz w:val="28"/>
          <w:szCs w:val="28"/>
        </w:rPr>
        <w:lastRenderedPageBreak/>
        <w:t>родителей с ним способствуют установлению гармоничных отношений в семье.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b/>
          <w:sz w:val="28"/>
          <w:szCs w:val="28"/>
        </w:rPr>
        <w:t>Признание и одобрение со стороны родителей.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определённые трудности в прошлом) больше других склонны бояться за своих детей.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зрения,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 xml:space="preserve"> приводит к стрессовым ситуациям в отношениях между родителями и детьми.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</w:t>
      </w:r>
      <w:r w:rsidRPr="00B365E8">
        <w:rPr>
          <w:rFonts w:ascii="Times New Roman" w:hAnsi="Times New Roman" w:cs="Times New Roman"/>
          <w:sz w:val="28"/>
          <w:szCs w:val="28"/>
        </w:rPr>
        <w:lastRenderedPageBreak/>
        <w:t>кто гордится своими родителями, как правило, чувствуют себя достаточно комфортно в окружающем мире.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5E8">
        <w:rPr>
          <w:rFonts w:ascii="Times New Roman" w:hAnsi="Times New Roman" w:cs="Times New Roman"/>
          <w:b/>
          <w:sz w:val="28"/>
          <w:szCs w:val="28"/>
        </w:rPr>
        <w:t>Интересуйтесь с кем общается</w:t>
      </w:r>
      <w:proofErr w:type="gramEnd"/>
      <w:r w:rsidRPr="00B365E8">
        <w:rPr>
          <w:rFonts w:ascii="Times New Roman" w:hAnsi="Times New Roman" w:cs="Times New Roman"/>
          <w:b/>
          <w:sz w:val="28"/>
          <w:szCs w:val="28"/>
        </w:rPr>
        <w:t xml:space="preserve"> ваш ребенок.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Правила (ограничения, требования, запреты) обязательно должны быть в жизни каждого ребёнка, и они должны быть согласованы родителями между собой. Правил, запретов не должно быть слишком много. Родителям необходимо растолковать, по какой причине введен тот или иной запрет. Требования лучше предъявлять в виде совета, просьбы, рекомендации, реже – приказа, распоряжения.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При общении с ребенком недопустима агрессия во всех ее проявлениях: грубость, унижение, злость, ненависть. Выражения типа: «глаза бы мои тебя не видели», «терпеть не могу", "у меня нет сил", "ты мне надоел", повторяемые несколько раз в день (не говоря 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 xml:space="preserve"> более грубых). От опыта общения ребенка в семье зависит его будущее. Как общались с ним в семье, так став студентом, ребенок будет общаться с преподавателями, сокурсниками, а позже с будущим работодателем и клиентами.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Не оставляйте без внимания любые резкие изменения в состоянии и поведении ребёнка (утрата интереса к любимым занятиям, внезапное снижение успеваемости, неряшливость, отдаление 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65E8">
        <w:rPr>
          <w:rFonts w:ascii="Times New Roman" w:hAnsi="Times New Roman" w:cs="Times New Roman"/>
          <w:sz w:val="28"/>
          <w:szCs w:val="28"/>
        </w:rPr>
        <w:t xml:space="preserve"> близких, уход в себя, склонность к риску и т. д.). Может быть, ребёнку нужна помощь специалистов.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Уважаемые родители, нужно относиться к подростку так, как каждый взрослый хотел бы, чтобы относились к нему самому.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Если даже Ваши сын или дочь выросли, они – ваши дети. Их ошибки – это ваши бессонные ночи, горькие слёзы, отсутствие радости жизни.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Помните об этом, когда уходите от общения с ними, замалчиваете проблемы, скрываете факты, которые могут привести к трагедии.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Помните: основными помощниками родителей в сложных ситуациях являются терпение, внимание и понимание. 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Поддержать одно из увлечений подростка, проявлять заинтересованность в хобби и увлечениях.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lastRenderedPageBreak/>
        <w:t>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b/>
          <w:sz w:val="28"/>
          <w:szCs w:val="28"/>
        </w:rPr>
        <w:t>Вы обязаны знать: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С кем дружит ваш ребёнок, в каких компаниях бывает.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Кто его лучший друг или подруга. 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 Чем увлекается, какие у него интересы. 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Вы должны тревожиться, если ваш ребёнок: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Вам грубит, дерзит, уходит их дома, не ставя вас об этом в известность.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Вам лжёт.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Требует у вас деньги.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Становится зависимым от алкоголя, наркотиков, курения.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Перестаёт с вами общаться и не реагирует на ваши требования.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E8">
        <w:rPr>
          <w:rFonts w:ascii="Times New Roman" w:hAnsi="Times New Roman" w:cs="Times New Roman"/>
          <w:b/>
          <w:sz w:val="28"/>
          <w:szCs w:val="28"/>
        </w:rPr>
        <w:t xml:space="preserve"> ПОДСКАЗКИ ДЛЯ РОДИТЕЛЕЙ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1.Согласитесь с беспокойством и неудовольствием. Это возраст, полный противоречий беспокойства. Ничего ненормального нет в том, что поведение подростка изменчиво непредсказуемо, что он мечется от крайности к крайности, любит родителей и одновременно ненавидит их и т. д.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2. 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Различайте согласие и разрешение, терпимость и санкционирование. </w:t>
      </w:r>
      <w:proofErr w:type="gramStart"/>
      <w:r w:rsidRPr="00B365E8">
        <w:rPr>
          <w:rFonts w:ascii="Times New Roman" w:hAnsi="Times New Roman" w:cs="Times New Roman"/>
          <w:sz w:val="28"/>
          <w:szCs w:val="28"/>
        </w:rPr>
        <w:t>Родители могут терпимо относиться к нежелательным поступкам детей, например, новая прическа) – то есть поступкам, которые не были санкционированы, не поощрялись родителями.</w:t>
      </w:r>
      <w:proofErr w:type="gramEnd"/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3. 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 xml:space="preserve">Одобряйте подростка и поддерживайте его сильные стороны. Ограничьте комментарии, относящиеся к дурным сторонам характера подростка. </w:t>
      </w:r>
      <w:r w:rsidRPr="00B365E8">
        <w:rPr>
          <w:rFonts w:ascii="Times New Roman" w:hAnsi="Times New Roman" w:cs="Times New Roman"/>
          <w:sz w:val="28"/>
          <w:szCs w:val="28"/>
        </w:rPr>
        <w:lastRenderedPageBreak/>
        <w:t>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4. 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5.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ребёнка к самостоятельному решению и учить сомневаться в правильности мнений ровесников.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6. 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7. Уважайте потребность в уединении, в личной жизни. Этот принцип требует некоторой  дистанции, что может показаться для некоторых родителей невозможным.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8. 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9. 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10. 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 сделать выбор.</w:t>
      </w:r>
    </w:p>
    <w:p w:rsidR="00B365E8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11. Избегайте крайностей: давать полную свободу так же неверно, как и «закручивать гайки».</w:t>
      </w:r>
    </w:p>
    <w:p w:rsidR="00955E7E" w:rsidRPr="00B365E8" w:rsidRDefault="00B365E8" w:rsidP="00B36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E8">
        <w:rPr>
          <w:rFonts w:ascii="Times New Roman" w:hAnsi="Times New Roman" w:cs="Times New Roman"/>
          <w:sz w:val="28"/>
          <w:szCs w:val="28"/>
        </w:rPr>
        <w:t>12. Сохраняйте чувство юмора.</w:t>
      </w:r>
    </w:p>
    <w:sectPr w:rsidR="00955E7E" w:rsidRPr="00B3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C3"/>
    <w:rsid w:val="002104E0"/>
    <w:rsid w:val="00825AC3"/>
    <w:rsid w:val="00955E7E"/>
    <w:rsid w:val="00B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2190</Words>
  <Characters>12488</Characters>
  <Application>Microsoft Office Word</Application>
  <DocSecurity>0</DocSecurity>
  <Lines>104</Lines>
  <Paragraphs>29</Paragraphs>
  <ScaleCrop>false</ScaleCrop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2023-04-05T08:45:00Z</dcterms:created>
  <dcterms:modified xsi:type="dcterms:W3CDTF">2023-04-05T08:52:00Z</dcterms:modified>
</cp:coreProperties>
</file>